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海南师范大学全国硕士研究生招生复试题考试大纲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适应专业：心理学              复试科目名称：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心理学研究方法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</w:t>
      </w:r>
      <w:r>
        <w:rPr>
          <w:rFonts w:hint="default" w:ascii="仿宋" w:hAnsi="仿宋" w:eastAsia="仿宋" w:cs="仿宋"/>
          <w:sz w:val="28"/>
          <w:szCs w:val="28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0分，考试时间为1</w:t>
      </w:r>
      <w:r>
        <w:rPr>
          <w:rFonts w:hint="default"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0分钟。</w:t>
      </w:r>
      <w:bookmarkStart w:id="0" w:name="_GoBack"/>
      <w:bookmarkEnd w:id="0"/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名词解释题；简答题；论述题；实验分析与实验设计题等。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left="630" w:leftChars="3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全日制攻读硕士学位研究生入学考试心理学研究方法科目，考试内容包括实验心理学、心理统计、心理测量、心理学研究方法等多门学科基础课程，要求考生系统掌握相关学科的基本知识、基础理论和基本方法，并能运用相关理论和方法分析、解决实际问题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（一）实验心理学考点</w:t>
      </w:r>
    </w:p>
    <w:p>
      <w:pPr>
        <w:ind w:left="420" w:left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验心理学概论，心理学实验的变量及控制，变量的类型，变量的操作定义与测量，无关变量及其控制，心理实验设计类型：单因素实验设计，多因素实验设计，被试间实验设计，被试内实验设计，真实验设计，准实验设计，心理物理学方法，反应时法，注意，记忆，阅读；心理实验研究的一般程序，课题选择与文献查阅，提出问题与研究假设，实验设计与实施，数据处理与统计分析，研究报告的撰写，心理实验研究的伦理，实验研究的评价，实验研究的效度，内部效度，外部效度，构思效度，统计结论的效度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（二）心理统计学考点</w:t>
      </w:r>
    </w:p>
    <w:p>
      <w:pPr>
        <w:ind w:left="420" w:left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常用的统计表与图，常用统计参数，概率与分布，抽样理论 与参数估计，假设检验，方差分析，回归分析，检验，非参数检验，主成分分析与因素分析，聚类分析，判别分析；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（三）心理测量学考点</w:t>
      </w:r>
    </w:p>
    <w:p>
      <w:pPr>
        <w:ind w:left="420" w:left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心理测量的基本概念、特征与分类，量表的类型，测量使用的伦理，测验的类型，心理测量理论，心理测量质量指标，信度的定义，信度系数的估计，信度的系数及影响因素，效度的定义，效度系数的估计，效度的系数及影响因素，测量信度与随机误差控制，测量效度与系统误差控制，信度与效度的关系，测验的项目指标，难度，区分度，项目的综合分析与筛选，测验题目性能与题目编写，常模参照测验的设计与编制，标准参照测验的设计与编制，测验分数的可比性与测验等值，教育成就测验的编制与实施，智力测验及其实施，其他能力测验及其实施，人格测验的编制与实施，其他心理测量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（四）心理学研究方法考点</w:t>
      </w:r>
    </w:p>
    <w:p>
      <w:pPr>
        <w:ind w:left="420" w:left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研究方法概论，心理学研究的统计方法（统计概论、差异分析与假设检验、相关分析与回归分析、潜变量与因子分析），心理学研究变量与研究设计（心理学研究变量与研究类型、心理学相关研究的设计、心理学因果研究的实验设计、心理学描述研究的类型与设计），变量数据的获得方法与技术（变量数据的获得方法概述、变量数据获得的测评方法、变量数据获得的传统实验心理技术范式、变量数据获得的认知实验心理技术范式、变量数据获得的眼动实验技术、变量数据获得的认知神经科学范式），心理学研究的过程（研究课题的选择、研究方案的设计、研究的实施、研究数据的处理、研究报告的撰写等）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1.舒华，张亚旭著：《心理学研究方法》，人民教育出版社，2020年.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2.郭秀艳，杨治良著：《基础实验心理学》，高等教育出版社，2011年.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3.莫雷等著：《心理学实用研究方法》，广东高等教育出版社，2007年版</w:t>
      </w:r>
      <w:r>
        <w:rPr>
          <w:rFonts w:ascii="仿宋" w:hAnsi="仿宋" w:eastAsia="仿宋" w:cs="仿宋"/>
          <w:sz w:val="24"/>
        </w:rPr>
        <w:t>.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4.朱滢主编</w:t>
      </w:r>
      <w:r>
        <w:rPr>
          <w:rFonts w:ascii="仿宋" w:hAnsi="仿宋" w:eastAsia="仿宋" w:cs="仿宋"/>
          <w:sz w:val="24"/>
        </w:rPr>
        <w:t>《实验心理学》</w:t>
      </w:r>
      <w:r>
        <w:rPr>
          <w:rFonts w:hint="eastAsia" w:ascii="仿宋" w:hAnsi="仿宋" w:eastAsia="仿宋" w:cs="仿宋"/>
          <w:sz w:val="24"/>
        </w:rPr>
        <w:t>，</w:t>
      </w:r>
      <w:r>
        <w:rPr>
          <w:rFonts w:ascii="仿宋" w:hAnsi="仿宋" w:eastAsia="仿宋" w:cs="仿宋"/>
          <w:sz w:val="24"/>
        </w:rPr>
        <w:t>.北京大学出版社, 2000.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5.</w:t>
      </w:r>
      <w:r>
        <w:rPr>
          <w:rFonts w:ascii="仿宋" w:hAnsi="仿宋" w:eastAsia="仿宋" w:cs="仿宋"/>
          <w:sz w:val="24"/>
        </w:rPr>
        <w:t>黄希庭、张志杰主编：《心理学研究方法》，高等教育出版社，2005年.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6.</w:t>
      </w:r>
      <w:r>
        <w:rPr>
          <w:rFonts w:ascii="仿宋" w:hAnsi="仿宋" w:eastAsia="仿宋" w:cs="仿宋"/>
          <w:sz w:val="24"/>
        </w:rPr>
        <w:t>张厚粲，徐建平编著：现代心理与教育统计学 北京师范大学出版社.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7.</w:t>
      </w:r>
      <w:r>
        <w:rPr>
          <w:rFonts w:ascii="仿宋" w:hAnsi="仿宋" w:eastAsia="仿宋" w:cs="仿宋"/>
          <w:sz w:val="24"/>
        </w:rPr>
        <w:t>张敏强</w:t>
      </w:r>
      <w:r>
        <w:rPr>
          <w:rFonts w:hint="eastAsia" w:ascii="仿宋" w:hAnsi="仿宋" w:eastAsia="仿宋" w:cs="仿宋"/>
          <w:sz w:val="24"/>
        </w:rPr>
        <w:t>，</w:t>
      </w:r>
      <w:r>
        <w:rPr>
          <w:rFonts w:ascii="仿宋" w:hAnsi="仿宋" w:eastAsia="仿宋" w:cs="仿宋"/>
          <w:sz w:val="24"/>
        </w:rPr>
        <w:t>《教育与心理统计学》(第3版)</w:t>
      </w:r>
      <w:r>
        <w:rPr>
          <w:rFonts w:hint="eastAsia" w:ascii="仿宋" w:hAnsi="仿宋" w:eastAsia="仿宋" w:cs="仿宋"/>
          <w:sz w:val="24"/>
        </w:rPr>
        <w:t>，</w:t>
      </w:r>
      <w:r>
        <w:rPr>
          <w:rFonts w:ascii="仿宋" w:hAnsi="仿宋" w:eastAsia="仿宋" w:cs="仿宋"/>
          <w:sz w:val="24"/>
        </w:rPr>
        <w:t>人民教育出版社，2010.</w:t>
      </w:r>
    </w:p>
    <w:p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8.</w:t>
      </w:r>
      <w:r>
        <w:rPr>
          <w:rFonts w:ascii="仿宋" w:hAnsi="仿宋" w:eastAsia="仿宋" w:cs="仿宋"/>
          <w:sz w:val="24"/>
        </w:rPr>
        <w:t>戴海琦，《心理测量学》，高等教育出版社，2010.</w:t>
      </w:r>
      <w:r>
        <w:rPr>
          <w:rFonts w:hint="eastAsia" w:ascii="仿宋" w:hAnsi="仿宋" w:eastAsia="仿宋" w:cs="仿宋"/>
          <w:sz w:val="24"/>
        </w:rPr>
        <w:t xml:space="preserve"> </w:t>
      </w: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ＭＳ 明朝">
    <w:altName w:val="Hiragino San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iragino Sans">
    <w:panose1 w:val="020B0300000000000000"/>
    <w:charset w:val="86"/>
    <w:family w:val="auto"/>
    <w:pitch w:val="default"/>
    <w:sig w:usb0="00000000" w:usb1="00000000" w:usb2="00000000" w:usb3="00000000" w:csb0="0016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Verdana">
    <w:panose1 w:val="020B0604030504040204"/>
    <w:charset w:val="00"/>
    <w:family w:val="swiss"/>
    <w:pitch w:val="default"/>
    <w:sig w:usb0="00000000" w:usb1="00000000" w:usb2="00000000" w:usb3="00000000" w:csb0="00000000" w:csb1="00000000"/>
  </w:font>
  <w:font w:name="ＭＳ 明朝">
    <w:altName w:val="Hiragino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8D6"/>
    <w:rsid w:val="000004FA"/>
    <w:rsid w:val="000618D6"/>
    <w:rsid w:val="000706BA"/>
    <w:rsid w:val="00270FE2"/>
    <w:rsid w:val="00330E58"/>
    <w:rsid w:val="0037423B"/>
    <w:rsid w:val="00637B77"/>
    <w:rsid w:val="007E44BE"/>
    <w:rsid w:val="007F0BAF"/>
    <w:rsid w:val="008A7612"/>
    <w:rsid w:val="009418E3"/>
    <w:rsid w:val="009607D3"/>
    <w:rsid w:val="0097110A"/>
    <w:rsid w:val="009764CF"/>
    <w:rsid w:val="009A638A"/>
    <w:rsid w:val="009E366F"/>
    <w:rsid w:val="009E5A96"/>
    <w:rsid w:val="00A17AA7"/>
    <w:rsid w:val="00A943A0"/>
    <w:rsid w:val="00B94D60"/>
    <w:rsid w:val="00C72AA3"/>
    <w:rsid w:val="00CC6488"/>
    <w:rsid w:val="00DB56F3"/>
    <w:rsid w:val="00DD1B91"/>
    <w:rsid w:val="00F044AC"/>
    <w:rsid w:val="00F466AB"/>
    <w:rsid w:val="00F571FC"/>
    <w:rsid w:val="1D265AB4"/>
    <w:rsid w:val="67BC9330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3</Pages>
  <Words>226</Words>
  <Characters>1289</Characters>
  <Lines>10</Lines>
  <Paragraphs>3</Paragraphs>
  <TotalTime>3</TotalTime>
  <ScaleCrop>false</ScaleCrop>
  <LinksUpToDate>false</LinksUpToDate>
  <CharactersWithSpaces>1512</CharactersWithSpaces>
  <Application>WPS Office_5.1.1.7676_F1E327BC-269C-435d-A152-05C5408002CA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2020-08-21T08:30:00Z</dcterms:created>
  <dc:creator>1 1</dc:creator>
  <cp:lastModifiedBy>小敏</cp:lastModifiedBy>
  <dcterms:modified xsi:type="dcterms:W3CDTF">2023-07-30T22:06:04Z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2052-5.1.1.7676</vt:lpwstr>
  </property>
  <property fmtid="{D5CDD505-2E9C-101B-9397-08002B2CF9AE}" pid="3" name="ICV">
    <vt:lpwstr>56A35E3636E5B8544C6EC6648DB6B201</vt:lpwstr>
  </property>
</Properties>
</file>